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Pr="00000000" w:rsidR="00000000" w:rsidDel="00000000" w:rsidP="00000000" w:rsidRDefault="00000000" w14:paraId="00000001">
      <w:pPr>
        <w:rPr>
          <w:b w:val="1"/>
        </w:rPr>
      </w:pPr>
      <w:r w:rsidRPr="00000000" w:rsidDel="00000000" w:rsidR="00000000">
        <w:rPr>
          <w:b w:val="1"/>
          <w:rtl w:val="0"/>
        </w:rPr>
        <w:t xml:space="preserve">Τρία σενάρια για να ξεκινήσετε τη συζήτηση σχετικά με την επίλυση προβλημάτων:</w:t>
      </w:r>
    </w:p>
    <w:p w:rsidRPr="00000000" w:rsidR="00000000" w:rsidDel="00000000" w:rsidP="00000000" w:rsidRDefault="00000000" w14:paraId="00000002">
      <w:pPr>
        <w:rPr/>
      </w:pPr>
      <w:r w:rsidRPr="00000000" w:rsidDel="00000000" w:rsidR="00000000">
        <w:rPr>
          <w:b w:val="1"/>
          <w:rtl w:val="0"/>
        </w:rPr>
        <w:t xml:space="preserve">1. Σενάριο σε επίπεδο σχολείου – Σκάνδαλο αντιγραφής που δημιουργήθηκε από τεχνητή νοημοσύνη</w:t>
      </w:r>
      <w:r w:rsidRPr="00000000" w:rsidDel="00000000" w:rsidR="00000000">
        <w:rPr>
          <w:rtl w:val="0"/>
        </w:rPr>
        <w:br w:type="textWrapping"/>
      </w:r>
      <w:r w:rsidRPr="00000000" w:rsidDel="00000000" w:rsidR="00000000">
        <w:rPr>
          <w:rtl w:val="0"/>
        </w:rPr>
        <w:t xml:space="preserve">Ένα γυμνάσιο ανακαλύπτει ότι αρκετοί μαθητές έχουν υποβάλει εκθέσεις που έχουν γραφτεί από εργαλεία τεχνητής νοημοσύνης και περιέχουν λάθη στα γεγονότα και πλαστές πηγές. Η διοίκηση του σχολείου δεν είναι σίγουρη αν πρέπει να το αντιμετωπίσει ως αντιγραφή, παραπληροφόρηση ή και τα δύο. Οι μαθητές υποστηρίζουν ότι δεν είχαν την πρόθεση να παραπλανήσουν, αλλά δεν είχαν τις δεξιότητες να επαληθεύσουν τα αποτελέσματα της τεχνητής νοημοσύνης.</w:t>
      </w:r>
      <w:r w:rsidRPr="00000000" w:rsidDel="00000000" w:rsidR="00000000">
        <w:rPr>
          <w:rtl w:val="0"/>
        </w:rPr>
        <w:br w:type="textWrapping"/>
      </w:r>
      <w:r w:rsidRPr="00000000" w:rsidDel="00000000" w:rsidR="00000000">
        <w:rPr>
          <w:rtl w:val="0"/>
        </w:rPr>
        <w:t xml:space="preserve">Θέμα συζήτησης: </w:t>
      </w:r>
      <w:r w:rsidRPr="00000000" w:rsidDel="00000000" w:rsidR="00000000">
        <w:rPr>
          <w:i w:val="1"/>
          <w:color w:val="ee0000"/>
          <w:rtl w:val="0"/>
        </w:rPr>
        <w:t xml:space="preserve">Πρέπει να τιμωρηθούν οι μαθητές για τη διάδοση παραπληροφόρησης, αν αυτή ήταν ακούσια και δημιουργήθηκε από τεχνητή νοημοσύνη;</w:t>
      </w:r>
    </w:p>
    <w:p w:rsidRPr="00000000" w:rsidR="00000000" w:rsidDel="00000000" w:rsidP="00000000" w:rsidRDefault="00000000" w14:paraId="00000003">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0" w:line="278.00000000000006" w:lineRule="auto"/>
        <w:ind w:start="360" w:end="0" w:hanging="360"/>
        <w:jc w:val="left"/>
        <w:rPr>
          <w:rFonts w:ascii="Aptos" w:hAnsi="Aptos" w:eastAsia="Aptos" w:cs="Aptos"/>
          <w:b w:val="0"/>
          <w:i w:val="1"/>
          <w:smallCaps w:val="0"/>
          <w:strike w:val="0"/>
          <w:color w:val="0066ff"/>
          <w:sz w:val="24"/>
          <w:szCs w:val="24"/>
          <w:u w:val="none"/>
          <w:shd w:val="clear" w:fill="auto"/>
          <w:vertAlign w:val="baseline"/>
        </w:rPr>
      </w:pPr>
      <w:r w:rsidRPr="00000000" w:rsidDel="00000000" w:rsidR="00000000">
        <w:rPr>
          <w:rFonts w:ascii="Aptos" w:hAnsi="Aptos" w:eastAsia="Aptos" w:cs="Aptos"/>
          <w:b w:val="0"/>
          <w:i w:val="1"/>
          <w:smallCaps w:val="0"/>
          <w:strike w:val="0"/>
          <w:color w:val="0066ff"/>
          <w:sz w:val="24"/>
          <w:szCs w:val="24"/>
          <w:u w:val="none"/>
          <w:shd w:val="clear" w:fill="auto"/>
          <w:vertAlign w:val="baseline"/>
          <w:rtl w:val="0"/>
        </w:rPr>
        <w:t xml:space="preserve">Τι υποθέτετε ότι συμβαίνει;</w:t>
      </w:r>
    </w:p>
    <w:p w:rsidRPr="00000000" w:rsidR="00000000" w:rsidDel="00000000" w:rsidP="00000000" w:rsidRDefault="00000000" w14:paraId="00000004">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0" w:line="278.00000000000006" w:lineRule="auto"/>
        <w:ind w:start="360" w:end="0" w:hanging="360"/>
        <w:jc w:val="left"/>
        <w:rPr>
          <w:rFonts w:ascii="Aptos" w:hAnsi="Aptos" w:eastAsia="Aptos" w:cs="Aptos"/>
          <w:b w:val="0"/>
          <w:i w:val="1"/>
          <w:smallCaps w:val="0"/>
          <w:strike w:val="0"/>
          <w:color w:val="0066ff"/>
          <w:sz w:val="24"/>
          <w:szCs w:val="24"/>
          <w:u w:val="none"/>
          <w:shd w:val="clear" w:fill="auto"/>
          <w:vertAlign w:val="baseline"/>
        </w:rPr>
      </w:pPr>
      <w:r w:rsidRPr="00000000" w:rsidDel="00000000" w:rsidR="00000000">
        <w:rPr>
          <w:rFonts w:ascii="Aptos" w:hAnsi="Aptos" w:eastAsia="Aptos" w:cs="Aptos"/>
          <w:b w:val="0"/>
          <w:i w:val="1"/>
          <w:smallCaps w:val="0"/>
          <w:strike w:val="0"/>
          <w:color w:val="0066ff"/>
          <w:sz w:val="24"/>
          <w:szCs w:val="24"/>
          <w:u w:val="none"/>
          <w:shd w:val="clear" w:fill="auto"/>
          <w:vertAlign w:val="baseline"/>
          <w:rtl w:val="0"/>
        </w:rPr>
        <w:t xml:space="preserve">Ποια στοιχεία υποστηρίζουν την άποψή σας;</w:t>
      </w:r>
    </w:p>
    <w:p w:rsidRPr="00000000" w:rsidR="00000000" w:rsidDel="00000000" w:rsidP="00000000" w:rsidRDefault="00000000" w14:paraId="00000005">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0" w:line="278.00000000000006" w:lineRule="auto"/>
        <w:ind w:start="360" w:end="0" w:hanging="360"/>
        <w:jc w:val="left"/>
        <w:rPr>
          <w:rFonts w:ascii="Aptos" w:hAnsi="Aptos" w:eastAsia="Aptos" w:cs="Aptos"/>
          <w:b w:val="0"/>
          <w:i w:val="0"/>
          <w:smallCaps w:val="0"/>
          <w:strike w:val="0"/>
          <w:color w:val="000000"/>
          <w:sz w:val="24"/>
          <w:szCs w:val="24"/>
          <w:u w:val="none"/>
          <w:shd w:val="clear" w:fill="auto"/>
          <w:vertAlign w:val="baseline"/>
        </w:rPr>
      </w:pPr>
      <w:r w:rsidRPr="00000000" w:rsidDel="00000000" w:rsidR="00000000">
        <w:rPr>
          <w:rFonts w:ascii="Aptos" w:hAnsi="Aptos" w:eastAsia="Aptos" w:cs="Aptos"/>
          <w:b w:val="0"/>
          <w:i w:val="1"/>
          <w:smallCaps w:val="0"/>
          <w:strike w:val="0"/>
          <w:color w:val="0066ff"/>
          <w:sz w:val="24"/>
          <w:szCs w:val="24"/>
          <w:u w:val="none"/>
          <w:shd w:val="clear" w:fill="auto"/>
          <w:vertAlign w:val="baseline"/>
          <w:rtl w:val="0"/>
        </w:rPr>
        <w:t xml:space="preserve">Ποια μπορεί να είναι η βασική αιτία και πώς θα μπορούσατε να μάθετε περισσότερα;</w:t>
      </w:r>
    </w:p>
    <w:p w:rsidRPr="00000000" w:rsidR="00000000" w:rsidDel="00000000" w:rsidP="00000000" w:rsidRDefault="00000000" w14:paraId="00000006">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78.00000000000006" w:lineRule="auto"/>
        <w:ind w:start="360" w:end="0" w:firstLine="0"/>
        <w:jc w:val="left"/>
        <w:rPr>
          <w:rFonts w:ascii="Aptos" w:hAnsi="Aptos" w:eastAsia="Aptos" w:cs="Aptos"/>
          <w:b w:val="1"/>
          <w:i w:val="0"/>
          <w:smallCaps w:val="0"/>
          <w:strike w:val="0"/>
          <w:color w:val="000000"/>
          <w:sz w:val="24"/>
          <w:szCs w:val="24"/>
          <w:u w:val="none"/>
          <w:shd w:val="clear" w:fill="auto"/>
          <w:vertAlign w:val="baseline"/>
        </w:rPr>
      </w:pPr>
    </w:p>
    <w:p w:rsidRPr="00000000" w:rsidR="00000000" w:rsidDel="00000000" w:rsidP="00000000" w:rsidRDefault="00000000" w14:paraId="0000000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78.00000000000006" w:lineRule="auto"/>
        <w:ind w:start="0" w:end="0" w:firstLine="0"/>
        <w:jc w:val="left"/>
        <w:rPr>
          <w:rFonts w:ascii="Aptos" w:hAnsi="Aptos" w:eastAsia="Aptos" w:cs="Aptos"/>
          <w:b w:val="0"/>
          <w:i w:val="1"/>
          <w:smallCaps w:val="0"/>
          <w:strike w:val="0"/>
          <w:color w:val="0066ff"/>
          <w:sz w:val="24"/>
          <w:szCs w:val="24"/>
          <w:u w:val="none"/>
          <w:shd w:val="clear" w:fill="auto"/>
          <w:vertAlign w:val="baseline"/>
        </w:rPr>
      </w:pPr>
      <w:r w:rsidRPr="00000000" w:rsidDel="00000000" w:rsidR="00000000">
        <w:rPr>
          <w:rFonts w:ascii="Aptos" w:hAnsi="Aptos" w:eastAsia="Aptos" w:cs="Aptos"/>
          <w:b w:val="1"/>
          <w:i w:val="0"/>
          <w:smallCaps w:val="0"/>
          <w:strike w:val="0"/>
          <w:color w:val="000000"/>
          <w:sz w:val="24"/>
          <w:szCs w:val="24"/>
          <w:u w:val="none"/>
          <w:shd w:val="clear" w:fill="auto"/>
          <w:vertAlign w:val="baseline"/>
          <w:rtl w:val="0"/>
        </w:rPr>
        <w:t xml:space="preserve">2. Σενάριο σε εθνικό επίπεδο – Διαμάχη για την αναθεώρηση των σχολικών βιβλίων</w:t>
      </w:r>
      <w:r w:rsidRPr="00000000" w:rsidDel="00000000" w:rsidR="00000000">
        <w:rPr>
          <w:rFonts w:ascii="Aptos" w:hAnsi="Aptos" w:eastAsia="Aptos" w:cs="Aptos"/>
          <w:b w:val="0"/>
          <w:i w:val="0"/>
          <w:smallCaps w:val="0"/>
          <w:strike w:val="0"/>
          <w:color w:val="000000"/>
          <w:sz w:val="24"/>
          <w:szCs w:val="24"/>
          <w:u w:val="none"/>
          <w:shd w:val="clear" w:fill="auto"/>
          <w:vertAlign w:val="baseline"/>
          <w:rtl w:val="0"/>
        </w:rPr>
        <w:br w:type="textWrapping"/>
      </w:r>
      <w:r w:rsidRPr="00000000" w:rsidDel="00000000" w:rsidR="00000000">
        <w:rPr>
          <w:rFonts w:ascii="Aptos" w:hAnsi="Aptos" w:eastAsia="Aptos" w:cs="Aptos"/>
          <w:b w:val="0"/>
          <w:i w:val="0"/>
          <w:smallCaps w:val="0"/>
          <w:strike w:val="0"/>
          <w:color w:val="000000"/>
          <w:sz w:val="24"/>
          <w:szCs w:val="24"/>
          <w:u w:val="none"/>
          <w:shd w:val="clear" w:fill="auto"/>
          <w:vertAlign w:val="baseline"/>
          <w:rtl w:val="0"/>
        </w:rPr>
        <w:t xml:space="preserve">Το υπουργείο Παιδείας μιας χώρας εισάγει νέα ιστορικά σχολικά βιβλία που υποβαθμίζουν ορισμένα γεγονότα και μεγεθύνουν άλλα, με βάση την πρόσφατη κυβερνητική αφήγηση. Καθηγητές, μαθητές και ιστορικοί κατηγορούν την κυβέρνηση ότι διαδίδει παραπληροφόρηση για να διαμορφώσει την εθνική ταυτότητα.</w:t>
      </w:r>
      <w:r w:rsidRPr="00000000" w:rsidDel="00000000" w:rsidR="00000000">
        <w:rPr>
          <w:rFonts w:ascii="Aptos" w:hAnsi="Aptos" w:eastAsia="Aptos" w:cs="Aptos"/>
          <w:b w:val="0"/>
          <w:i w:val="0"/>
          <w:smallCaps w:val="0"/>
          <w:strike w:val="0"/>
          <w:color w:val="000000"/>
          <w:sz w:val="24"/>
          <w:szCs w:val="24"/>
          <w:u w:val="none"/>
          <w:shd w:val="clear" w:fill="auto"/>
          <w:vertAlign w:val="baseline"/>
          <w:rtl w:val="0"/>
        </w:rPr>
        <w:br w:type="textWrapping"/>
      </w:r>
      <w:r w:rsidRPr="00000000" w:rsidDel="00000000" w:rsidR="00000000">
        <w:rPr>
          <w:rFonts w:ascii="Aptos" w:hAnsi="Aptos" w:eastAsia="Aptos" w:cs="Aptos"/>
          <w:b w:val="0"/>
          <w:i w:val="0"/>
          <w:smallCaps w:val="0"/>
          <w:strike w:val="0"/>
          <w:color w:val="000000"/>
          <w:sz w:val="24"/>
          <w:szCs w:val="24"/>
          <w:u w:val="none"/>
          <w:shd w:val="clear" w:fill="auto"/>
          <w:vertAlign w:val="baseline"/>
          <w:rtl w:val="0"/>
        </w:rPr>
        <w:t xml:space="preserve">Θέμα συζήτησης: </w:t>
      </w:r>
      <w:r w:rsidRPr="00000000" w:rsidDel="00000000" w:rsidR="00000000">
        <w:rPr>
          <w:rFonts w:ascii="Aptos" w:hAnsi="Aptos" w:eastAsia="Aptos" w:cs="Aptos"/>
          <w:b w:val="0"/>
          <w:i w:val="1"/>
          <w:smallCaps w:val="0"/>
          <w:strike w:val="0"/>
          <w:color w:val="ee0000"/>
          <w:sz w:val="24"/>
          <w:szCs w:val="24"/>
          <w:u w:val="none"/>
          <w:shd w:val="clear" w:fill="auto"/>
          <w:vertAlign w:val="baseline"/>
          <w:rtl w:val="0"/>
        </w:rPr>
        <w:t xml:space="preserve">Πρέπει τα σχολεία να έχουν το δικαίωμα να αμφισβητούν τα εθνικά προγράμματα σπουδών αν αυτά κατηγορούνται ότι προωθούν παραπληροφόρηση;</w:t>
      </w:r>
    </w:p>
    <w:p w:rsidRPr="00000000" w:rsidR="00000000" w:rsidDel="00000000" w:rsidP="00000000" w:rsidRDefault="00000000" w14:paraId="00000008">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78.00000000000006" w:lineRule="auto"/>
        <w:ind w:start="360" w:end="0" w:firstLine="0"/>
        <w:jc w:val="left"/>
        <w:rPr>
          <w:rFonts w:ascii="Aptos" w:hAnsi="Aptos" w:eastAsia="Aptos" w:cs="Aptos"/>
          <w:b w:val="0"/>
          <w:i w:val="1"/>
          <w:smallCaps w:val="0"/>
          <w:strike w:val="0"/>
          <w:color w:val="0066ff"/>
          <w:sz w:val="24"/>
          <w:szCs w:val="24"/>
          <w:u w:val="none"/>
          <w:shd w:val="clear" w:fill="auto"/>
          <w:vertAlign w:val="baseline"/>
        </w:rPr>
      </w:pPr>
    </w:p>
    <w:p w:rsidRPr="00000000" w:rsidR="00000000" w:rsidDel="00000000" w:rsidP="00000000" w:rsidRDefault="00000000" w14:paraId="00000009">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0" w:line="278.00000000000006" w:lineRule="auto"/>
        <w:ind w:start="360" w:end="0" w:hanging="360"/>
        <w:jc w:val="left"/>
        <w:rPr>
          <w:rFonts w:ascii="Aptos" w:hAnsi="Aptos" w:eastAsia="Aptos" w:cs="Aptos"/>
          <w:b w:val="0"/>
          <w:i w:val="1"/>
          <w:smallCaps w:val="0"/>
          <w:strike w:val="0"/>
          <w:color w:val="0066ff"/>
          <w:sz w:val="24"/>
          <w:szCs w:val="24"/>
          <w:u w:val="none"/>
          <w:shd w:val="clear" w:fill="auto"/>
          <w:vertAlign w:val="baseline"/>
        </w:rPr>
      </w:pPr>
      <w:r w:rsidRPr="00000000" w:rsidDel="00000000" w:rsidR="00000000">
        <w:rPr>
          <w:rFonts w:ascii="Aptos" w:hAnsi="Aptos" w:eastAsia="Aptos" w:cs="Aptos"/>
          <w:b w:val="0"/>
          <w:i w:val="1"/>
          <w:smallCaps w:val="0"/>
          <w:strike w:val="0"/>
          <w:color w:val="0066ff"/>
          <w:sz w:val="24"/>
          <w:szCs w:val="24"/>
          <w:u w:val="none"/>
          <w:shd w:val="clear" w:fill="auto"/>
          <w:vertAlign w:val="baseline"/>
          <w:rtl w:val="0"/>
        </w:rPr>
        <w:t xml:space="preserve"> Τι υποθέτετε ότι συμβαίνει;</w:t>
      </w:r>
    </w:p>
    <w:p w:rsidRPr="00000000" w:rsidR="00000000" w:rsidDel="00000000" w:rsidP="00000000" w:rsidRDefault="00000000" w14:paraId="0000000A">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0" w:line="278.00000000000006" w:lineRule="auto"/>
        <w:ind w:start="360" w:end="0" w:hanging="360"/>
        <w:jc w:val="left"/>
        <w:rPr>
          <w:rFonts w:ascii="Aptos" w:hAnsi="Aptos" w:eastAsia="Aptos" w:cs="Aptos"/>
          <w:b w:val="0"/>
          <w:i w:val="1"/>
          <w:smallCaps w:val="0"/>
          <w:strike w:val="0"/>
          <w:color w:val="0066ff"/>
          <w:sz w:val="24"/>
          <w:szCs w:val="24"/>
          <w:u w:val="none"/>
          <w:shd w:val="clear" w:fill="auto"/>
          <w:vertAlign w:val="baseline"/>
        </w:rPr>
      </w:pPr>
      <w:r w:rsidRPr="00000000" w:rsidDel="00000000" w:rsidR="00000000">
        <w:rPr>
          <w:rFonts w:ascii="Aptos" w:hAnsi="Aptos" w:eastAsia="Aptos" w:cs="Aptos"/>
          <w:b w:val="0"/>
          <w:i w:val="1"/>
          <w:smallCaps w:val="0"/>
          <w:strike w:val="0"/>
          <w:color w:val="0066ff"/>
          <w:sz w:val="24"/>
          <w:szCs w:val="24"/>
          <w:u w:val="none"/>
          <w:shd w:val="clear" w:fill="auto"/>
          <w:vertAlign w:val="baseline"/>
          <w:rtl w:val="0"/>
        </w:rPr>
        <w:t xml:space="preserve">Ποια στοιχεία υποστηρίζουν την άποψή σας;</w:t>
      </w:r>
    </w:p>
    <w:p w:rsidRPr="00000000" w:rsidR="00000000" w:rsidDel="00000000" w:rsidP="00000000" w:rsidRDefault="00000000" w14:paraId="0000000B">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160" w:line="278.00000000000006" w:lineRule="auto"/>
        <w:ind w:start="360" w:end="0" w:hanging="360"/>
        <w:jc w:val="left"/>
        <w:rPr>
          <w:rFonts w:ascii="Aptos" w:hAnsi="Aptos" w:eastAsia="Aptos" w:cs="Aptos"/>
          <w:b w:val="0"/>
          <w:i w:val="0"/>
          <w:smallCaps w:val="0"/>
          <w:strike w:val="0"/>
          <w:color w:val="000000"/>
          <w:sz w:val="24"/>
          <w:szCs w:val="24"/>
          <w:u w:val="none"/>
          <w:shd w:val="clear" w:fill="auto"/>
          <w:vertAlign w:val="baseline"/>
        </w:rPr>
      </w:pPr>
      <w:r w:rsidRPr="00000000" w:rsidDel="00000000" w:rsidR="00000000">
        <w:rPr>
          <w:rFonts w:ascii="Aptos" w:hAnsi="Aptos" w:eastAsia="Aptos" w:cs="Aptos"/>
          <w:b w:val="0"/>
          <w:i w:val="1"/>
          <w:smallCaps w:val="0"/>
          <w:strike w:val="0"/>
          <w:color w:val="0066ff"/>
          <w:sz w:val="24"/>
          <w:szCs w:val="24"/>
          <w:u w:val="none"/>
          <w:shd w:val="clear" w:fill="auto"/>
          <w:vertAlign w:val="baseline"/>
          <w:rtl w:val="0"/>
        </w:rPr>
        <w:t xml:space="preserve">Ποια μπορεί να είναι η βασική αιτία και πώς θα μπορούσατε να μάθετε περισσότερα;</w:t>
      </w:r>
    </w:p>
    <w:p w:rsidRPr="00000000" w:rsidR="00000000" w:rsidDel="00000000" w:rsidP="00000000" w:rsidRDefault="00000000" w14:paraId="0000000C">
      <w:pPr>
        <w:rPr>
          <w:i w:val="1"/>
          <w:color w:val="ee0000"/>
        </w:rPr>
      </w:pPr>
      <w:r w:rsidRPr="00000000" w:rsidDel="00000000" w:rsidR="00000000">
        <w:rPr>
          <w:b w:val="1"/>
          <w:rtl w:val="0"/>
        </w:rPr>
        <w:t xml:space="preserve">3. Σενάριο σε διεθνές επίπεδο – Βίντεο με συγκρούσεις που έγινε viral στις τάξεις</w:t>
      </w:r>
      <w:r w:rsidRPr="00000000" w:rsidDel="00000000" w:rsidR="00000000">
        <w:rPr>
          <w:rtl w:val="0"/>
        </w:rPr>
        <w:br w:type="textWrapping"/>
      </w:r>
      <w:r w:rsidRPr="00000000" w:rsidDel="00000000" w:rsidR="00000000">
        <w:rPr>
          <w:rtl w:val="0"/>
        </w:rPr>
        <w:t xml:space="preserve">Ένα βίντεο που φέρεται να δείχνει εγκλήματα πολέμου σε μια διεθνή σύγκρουση γίνεται viral και προβάλλεται σε τάξεις σε όλο τον κόσμο για να προκαλέσει συζήτηση. Αργότερα, οι επαληθευτές γεγονότων αποκαλύπτουν ότι το βίντεο έχει παραποιηθεί χρησιμοποιώντας τεχνολογία deepfake. Η ζημιά έχει ήδη γίνει – οι μαθητές έχουν ήδη διαμορφώσει ισχυρές απόψεις.</w:t>
      </w:r>
      <w:r w:rsidRPr="00000000" w:rsidDel="00000000" w:rsidR="00000000">
        <w:rPr>
          <w:rtl w:val="0"/>
        </w:rPr>
        <w:br w:type="textWrapping"/>
      </w:r>
      <w:r w:rsidRPr="00000000" w:rsidDel="00000000" w:rsidR="00000000">
        <w:rPr>
          <w:rtl w:val="0"/>
        </w:rPr>
        <w:t xml:space="preserve">Θέμα συζήτησης: </w:t>
      </w:r>
      <w:r w:rsidRPr="00000000" w:rsidDel="00000000" w:rsidR="00000000">
        <w:rPr>
          <w:i w:val="1"/>
          <w:color w:val="ee0000"/>
          <w:rtl w:val="0"/>
        </w:rPr>
        <w:t xml:space="preserve">Πώς μπορούν τα σχολεία να διδάσκουν υπεύθυνα τα παγκόσμια τρέχοντα γεγονότα χωρίς να γίνουν όργανα διεθνούς παραπληροφόρησης;</w:t>
      </w:r>
    </w:p>
    <w:p w:rsidRPr="00000000" w:rsidR="00000000" w:rsidDel="00000000" w:rsidP="00000000" w:rsidRDefault="00000000" w14:paraId="0000000D">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0" w:line="278.00000000000006" w:lineRule="auto"/>
        <w:ind w:start="360" w:end="0" w:hanging="360"/>
        <w:jc w:val="left"/>
        <w:rPr>
          <w:rFonts w:ascii="Aptos" w:hAnsi="Aptos" w:eastAsia="Aptos" w:cs="Aptos"/>
          <w:b w:val="0"/>
          <w:i w:val="1"/>
          <w:smallCaps w:val="0"/>
          <w:strike w:val="0"/>
          <w:color w:val="0066ff"/>
          <w:sz w:val="24"/>
          <w:szCs w:val="24"/>
          <w:u w:val="none"/>
          <w:shd w:val="clear" w:fill="auto"/>
          <w:vertAlign w:val="baseline"/>
        </w:rPr>
      </w:pPr>
      <w:r w:rsidRPr="00000000" w:rsidDel="00000000" w:rsidR="00000000">
        <w:rPr>
          <w:rFonts w:ascii="Aptos" w:hAnsi="Aptos" w:eastAsia="Aptos" w:cs="Aptos"/>
          <w:b w:val="0"/>
          <w:i w:val="1"/>
          <w:smallCaps w:val="0"/>
          <w:strike w:val="0"/>
          <w:color w:val="0066ff"/>
          <w:sz w:val="24"/>
          <w:szCs w:val="24"/>
          <w:u w:val="none"/>
          <w:shd w:val="clear" w:fill="auto"/>
          <w:vertAlign w:val="baseline"/>
          <w:rtl w:val="0"/>
        </w:rPr>
        <w:t xml:space="preserve">Τι υποθέτεις ότι συμβαίνει;</w:t>
      </w:r>
    </w:p>
    <w:p w:rsidRPr="00000000" w:rsidR="00000000" w:rsidDel="00000000" w:rsidP="00000000" w:rsidRDefault="00000000" w14:paraId="0000000E">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0" w:line="278.00000000000006" w:lineRule="auto"/>
        <w:ind w:start="360" w:end="0" w:hanging="360"/>
        <w:jc w:val="left"/>
        <w:rPr>
          <w:rFonts w:ascii="Aptos" w:hAnsi="Aptos" w:eastAsia="Aptos" w:cs="Aptos"/>
          <w:b w:val="0"/>
          <w:i w:val="1"/>
          <w:smallCaps w:val="0"/>
          <w:strike w:val="0"/>
          <w:color w:val="0066ff"/>
          <w:sz w:val="24"/>
          <w:szCs w:val="24"/>
          <w:u w:val="none"/>
          <w:shd w:val="clear" w:fill="auto"/>
          <w:vertAlign w:val="baseline"/>
        </w:rPr>
      </w:pPr>
      <w:r w:rsidRPr="00000000" w:rsidDel="00000000" w:rsidR="00000000">
        <w:rPr>
          <w:rFonts w:ascii="Aptos" w:hAnsi="Aptos" w:eastAsia="Aptos" w:cs="Aptos"/>
          <w:b w:val="0"/>
          <w:i w:val="1"/>
          <w:smallCaps w:val="0"/>
          <w:strike w:val="0"/>
          <w:color w:val="0066ff"/>
          <w:sz w:val="24"/>
          <w:szCs w:val="24"/>
          <w:u w:val="none"/>
          <w:shd w:val="clear" w:fill="auto"/>
          <w:vertAlign w:val="baseline"/>
          <w:rtl w:val="0"/>
        </w:rPr>
        <w:t xml:space="preserve">Ποια στοιχεία υποστηρίζουν την άποψή σας;</w:t>
      </w:r>
    </w:p>
    <w:p w:rsidRPr="00000000" w:rsidR="00000000" w:rsidDel="00000000" w:rsidP="00000000" w:rsidRDefault="00000000" w14:paraId="0000000F">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160" w:line="278.00000000000006" w:lineRule="auto"/>
        <w:ind w:start="360" w:end="0" w:hanging="360"/>
        <w:jc w:val="left"/>
        <w:rPr>
          <w:rFonts w:ascii="Aptos" w:hAnsi="Aptos" w:eastAsia="Aptos" w:cs="Aptos"/>
          <w:b w:val="0"/>
          <w:i w:val="0"/>
          <w:smallCaps w:val="0"/>
          <w:strike w:val="0"/>
          <w:color w:val="000000"/>
          <w:sz w:val="24"/>
          <w:szCs w:val="24"/>
          <w:u w:val="none"/>
          <w:shd w:val="clear" w:fill="auto"/>
          <w:vertAlign w:val="baseline"/>
        </w:rPr>
      </w:pPr>
      <w:r w:rsidRPr="00000000" w:rsidDel="00000000" w:rsidR="00000000">
        <w:rPr>
          <w:rFonts w:ascii="Aptos" w:hAnsi="Aptos" w:eastAsia="Aptos" w:cs="Aptos"/>
          <w:b w:val="0"/>
          <w:i w:val="1"/>
          <w:smallCaps w:val="0"/>
          <w:strike w:val="0"/>
          <w:color w:val="0066ff"/>
          <w:sz w:val="24"/>
          <w:szCs w:val="24"/>
          <w:u w:val="none"/>
          <w:shd w:val="clear" w:fill="auto"/>
          <w:vertAlign w:val="baseline"/>
          <w:rtl w:val="0"/>
        </w:rPr>
        <w:t xml:space="preserve">Ποια μπορεί να είναι η βασική αιτία και πώς θα μπορούσατε να μάθετε περισσότερα;</w:t>
      </w:r>
    </w:p>
    <w:p w:rsidRPr="00000000" w:rsidR="00000000" w:rsidDel="00000000" w:rsidP="00000000" w:rsidRDefault="00000000" w14:paraId="00000010">
      <w:pPr>
        <w:rPr/>
      </w:pPr>
    </w:p>
    <w:p w:rsidRPr="00000000" w:rsidR="00000000" w:rsidDel="00000000" w:rsidP="00000000" w:rsidRDefault="00000000" w14:paraId="00000011">
      <w:pPr>
        <w:spacing w:after="0" w:line="240" w:lineRule="auto"/>
        <w:rPr>
          <w:rFonts w:ascii="Times New Roman" w:hAnsi="Times New Roman" w:eastAsia="Times New Roman" w:cs="Times New Roman"/>
          <w:sz w:val="34"/>
          <w:szCs w:val="34"/>
          <w:highlight w:val="white"/>
        </w:rPr>
      </w:pPr>
      <w:r w:rsidRPr="00000000" w:rsidDel="00000000" w:rsidR="00000000">
        <w:rPr>
          <w:rFonts w:ascii="Arial" w:hAnsi="Arial" w:eastAsia="Arial" w:cs="Arial"/>
          <w:b w:val="1"/>
          <w:sz w:val="32"/>
          <w:szCs w:val="32"/>
          <w:highlight w:val="white"/>
          <w:rtl w:val="0"/>
        </w:rPr>
        <w:t xml:space="preserve">Φινλανδία: </w:t>
      </w:r>
      <w:r w:rsidRPr="00000000" w:rsidDel="00000000" w:rsidR="00000000">
        <w:rPr>
          <w:rFonts w:ascii="Arial" w:hAnsi="Arial" w:eastAsia="Arial" w:cs="Arial"/>
          <w:sz w:val="32"/>
          <w:szCs w:val="32"/>
          <w:highlight w:val="white"/>
          <w:rtl w:val="0"/>
        </w:rPr>
        <w:t xml:space="preserve">Κριτική σκέψη και διαθεματικές ικανότητες στη βασική εκπαίδευση.</w:t>
      </w:r>
    </w:p>
    <w:p w:rsidRPr="00000000" w:rsidR="00000000" w:rsidDel="00000000" w:rsidP="00000000" w:rsidRDefault="00000000" w14:paraId="00000012">
      <w:pPr>
        <w:spacing w:after="0" w:line="240" w:lineRule="auto"/>
        <w:rPr>
          <w:sz w:val="30"/>
          <w:szCs w:val="30"/>
        </w:rPr>
      </w:pPr>
      <w:r w:rsidRPr="00000000" w:rsidDel="00000000" w:rsidR="00000000">
        <w:rPr>
          <w:rFonts w:ascii="Arial" w:hAnsi="Arial" w:eastAsia="Arial" w:cs="Arial"/>
          <w:sz w:val="22"/>
          <w:szCs w:val="22"/>
          <w:highlight w:val="white"/>
          <w:rtl w:val="0"/>
        </w:rPr>
        <w:br w:type="textWrapping"/>
      </w:r>
      <w:hyperlink r:id="rId7">
        <w:r w:rsidRPr="00000000" w:rsidDel="00000000" w:rsidR="00000000">
          <w:rPr>
            <w:rFonts w:ascii="Arial" w:hAnsi="Arial" w:eastAsia="Arial" w:cs="Arial"/>
            <w:color w:val="467886"/>
            <w:sz w:val="28"/>
            <w:szCs w:val="28"/>
            <w:highlight w:val="white"/>
            <w:u w:val="single"/>
            <w:rtl w:val="0"/>
          </w:rPr>
          <w:t xml:space="preserve">https://eurydice.eacea.ec.europa.eu/eurypedia/finland/single-structure-primary-and-lower-secondary-education</w:t>
        </w:r>
      </w:hyperlink>
    </w:p>
    <w:sectPr>
      <w:pgSz w:w="11906" w:h="16838" w:orient="portrait"/>
      <w:pgMar w:top="1440" w:right="1440" w:bottom="1440" w:lef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IE"/>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4B6F5B"/>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4B6F5B"/>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4B6F5B"/>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4B6F5B"/>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4B6F5B"/>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4B6F5B"/>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4B6F5B"/>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4B6F5B"/>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4B6F5B"/>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4B6F5B"/>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4B6F5B"/>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4B6F5B"/>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4B6F5B"/>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4B6F5B"/>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4B6F5B"/>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4B6F5B"/>
    <w:rPr>
      <w:i w:val="1"/>
      <w:iCs w:val="1"/>
      <w:color w:val="404040" w:themeColor="text1" w:themeTint="0000BF"/>
    </w:rPr>
  </w:style>
  <w:style w:type="paragraph" w:styleId="ListParagraph">
    <w:name w:val="List Paragraph"/>
    <w:basedOn w:val="Normal"/>
    <w:uiPriority w:val="34"/>
    <w:qFormat w:val="1"/>
    <w:rsid w:val="004B6F5B"/>
    <w:pPr>
      <w:ind w:left="720"/>
      <w:contextualSpacing w:val="1"/>
    </w:pPr>
  </w:style>
  <w:style w:type="character" w:styleId="IntenseEmphasis">
    <w:name w:val="Intense Emphasis"/>
    <w:basedOn w:val="DefaultParagraphFont"/>
    <w:uiPriority w:val="21"/>
    <w:qFormat w:val="1"/>
    <w:rsid w:val="004B6F5B"/>
    <w:rPr>
      <w:i w:val="1"/>
      <w:iCs w:val="1"/>
      <w:color w:val="0f4761" w:themeColor="accent1" w:themeShade="0000BF"/>
    </w:rPr>
  </w:style>
  <w:style w:type="paragraph" w:styleId="IntenseQuote">
    <w:name w:val="Intense Quote"/>
    <w:basedOn w:val="Normal"/>
    <w:next w:val="Normal"/>
    <w:link w:val="IntenseQuoteChar"/>
    <w:uiPriority w:val="30"/>
    <w:qFormat w:val="1"/>
    <w:rsid w:val="004B6F5B"/>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4B6F5B"/>
    <w:rPr>
      <w:i w:val="1"/>
      <w:iCs w:val="1"/>
      <w:color w:val="0f4761" w:themeColor="accent1" w:themeShade="0000BF"/>
    </w:rPr>
  </w:style>
  <w:style w:type="character" w:styleId="IntenseReference">
    <w:name w:val="Intense Reference"/>
    <w:basedOn w:val="DefaultParagraphFont"/>
    <w:uiPriority w:val="32"/>
    <w:qFormat w:val="1"/>
    <w:rsid w:val="004B6F5B"/>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eurydice.eacea.ec.europa.eu/eurypedia/finland/single-structure-primary-and-lower-secondary-educa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25x9V9x6dPYrXu3ufnBvVFNX0Q==">CgMxLjA4AHIhMWtzSXFWOFJJd1ZzOEsxdEJUd0E4ZVZEZjVhYUNrdU1E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2025-08-07T14:11:00.0000000Z</dcterms:created>
  <dc:creator>Paul Byrne</dc:creator>
  <keywords>, docId:3846D8FE119BB8DC938904B9BE12C444</keywords>
</coreProperties>
</file>